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C" w:rsidRPr="003723B0" w:rsidRDefault="007A194C" w:rsidP="003723B0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Quick </w:t>
      </w:r>
      <w:r w:rsidR="0068486C" w:rsidRPr="00B31537">
        <w:rPr>
          <w:rFonts w:ascii="Times New Roman" w:hAnsi="Times New Roman" w:cs="Times New Roman"/>
          <w:b/>
          <w:u w:val="single"/>
        </w:rPr>
        <w:t xml:space="preserve">Guide </w:t>
      </w:r>
      <w:r>
        <w:rPr>
          <w:rFonts w:ascii="Times New Roman" w:hAnsi="Times New Roman" w:cs="Times New Roman"/>
          <w:b/>
          <w:u w:val="single"/>
        </w:rPr>
        <w:t>to t</w:t>
      </w:r>
      <w:r w:rsidRPr="00B31537">
        <w:rPr>
          <w:rFonts w:ascii="Times New Roman" w:hAnsi="Times New Roman" w:cs="Times New Roman"/>
          <w:b/>
          <w:u w:val="single"/>
        </w:rPr>
        <w:t xml:space="preserve">he </w:t>
      </w:r>
      <w:r w:rsidR="0068486C" w:rsidRPr="00B31537">
        <w:rPr>
          <w:rFonts w:ascii="Times New Roman" w:hAnsi="Times New Roman" w:cs="Times New Roman"/>
          <w:b/>
          <w:u w:val="single"/>
        </w:rPr>
        <w:t>Williams Research Center</w:t>
      </w:r>
      <w:r w:rsidRPr="00B31537">
        <w:rPr>
          <w:rFonts w:ascii="Times New Roman" w:hAnsi="Times New Roman" w:cs="Times New Roman"/>
          <w:b/>
          <w:u w:val="single"/>
        </w:rPr>
        <w:t xml:space="preserve"> at </w:t>
      </w:r>
      <w:proofErr w:type="gramStart"/>
      <w:r w:rsidRPr="00B31537">
        <w:rPr>
          <w:rFonts w:ascii="Times New Roman" w:hAnsi="Times New Roman" w:cs="Times New Roman"/>
          <w:b/>
          <w:u w:val="single"/>
        </w:rPr>
        <w:t>The</w:t>
      </w:r>
      <w:proofErr w:type="gramEnd"/>
      <w:r w:rsidRPr="00B31537">
        <w:rPr>
          <w:rFonts w:ascii="Times New Roman" w:hAnsi="Times New Roman" w:cs="Times New Roman"/>
          <w:b/>
          <w:u w:val="single"/>
        </w:rPr>
        <w:t xml:space="preserve"> Historic New Orleans Collection</w:t>
      </w:r>
      <w:r w:rsidR="00762BF5">
        <w:rPr>
          <w:rFonts w:ascii="Times New Roman" w:hAnsi="Times New Roman" w:cs="Times New Roman"/>
          <w:b/>
          <w:u w:val="single"/>
        </w:rPr>
        <w:t xml:space="preserve"> for Educators &amp; Students 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68486C" w:rsidP="00C810E2">
      <w:p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>Welcome</w:t>
      </w:r>
      <w:r w:rsidR="007A194C" w:rsidRPr="00B31537">
        <w:rPr>
          <w:rFonts w:ascii="Times New Roman" w:hAnsi="Times New Roman" w:cs="Times New Roman"/>
        </w:rPr>
        <w:t>! We</w:t>
      </w:r>
      <w:r w:rsidRPr="00B31537">
        <w:rPr>
          <w:rFonts w:ascii="Times New Roman" w:hAnsi="Times New Roman" w:cs="Times New Roman"/>
        </w:rPr>
        <w:t xml:space="preserve"> are pleased that you are interested in visiting the Williams Research Center. </w:t>
      </w:r>
      <w:r w:rsidR="007A194C" w:rsidRPr="00B31537">
        <w:rPr>
          <w:rFonts w:ascii="Times New Roman" w:hAnsi="Times New Roman" w:cs="Times New Roman"/>
        </w:rPr>
        <w:t>The WRC offers</w:t>
      </w:r>
      <w:r w:rsidRPr="00B31537">
        <w:rPr>
          <w:rFonts w:ascii="Times New Roman" w:hAnsi="Times New Roman" w:cs="Times New Roman"/>
        </w:rPr>
        <w:t xml:space="preserve"> resources online and on site at 410 Chartres St. in the French Quarter. </w:t>
      </w:r>
      <w:r w:rsidR="007A194C">
        <w:rPr>
          <w:rFonts w:ascii="Times New Roman" w:hAnsi="Times New Roman" w:cs="Times New Roman"/>
        </w:rPr>
        <w:t xml:space="preserve">There is no cost to use the </w:t>
      </w:r>
      <w:r w:rsidR="00383377">
        <w:rPr>
          <w:rFonts w:ascii="Times New Roman" w:hAnsi="Times New Roman" w:cs="Times New Roman"/>
        </w:rPr>
        <w:t>Williams Research Center</w:t>
      </w:r>
      <w:r w:rsidR="007A194C">
        <w:rPr>
          <w:rFonts w:ascii="Times New Roman" w:hAnsi="Times New Roman" w:cs="Times New Roman"/>
        </w:rPr>
        <w:t xml:space="preserve"> and </w:t>
      </w:r>
      <w:r w:rsidR="004D2D9B">
        <w:rPr>
          <w:rFonts w:ascii="Times New Roman" w:hAnsi="Times New Roman" w:cs="Times New Roman"/>
        </w:rPr>
        <w:t xml:space="preserve">individual </w:t>
      </w:r>
      <w:r w:rsidR="007A194C">
        <w:rPr>
          <w:rFonts w:ascii="Times New Roman" w:hAnsi="Times New Roman" w:cs="Times New Roman"/>
        </w:rPr>
        <w:t xml:space="preserve">appointments are </w:t>
      </w:r>
      <w:r w:rsidR="00383377">
        <w:rPr>
          <w:rFonts w:ascii="Times New Roman" w:hAnsi="Times New Roman" w:cs="Times New Roman"/>
        </w:rPr>
        <w:t xml:space="preserve">not </w:t>
      </w:r>
      <w:r w:rsidR="007A194C">
        <w:rPr>
          <w:rFonts w:ascii="Times New Roman" w:hAnsi="Times New Roman" w:cs="Times New Roman"/>
        </w:rPr>
        <w:t xml:space="preserve">required. </w:t>
      </w:r>
      <w:r w:rsidR="004D2D9B">
        <w:rPr>
          <w:rFonts w:ascii="Times New Roman" w:hAnsi="Times New Roman" w:cs="Times New Roman"/>
        </w:rPr>
        <w:t xml:space="preserve">If you are interested in bringing a group </w:t>
      </w:r>
      <w:r w:rsidR="00596494">
        <w:rPr>
          <w:rFonts w:ascii="Times New Roman" w:hAnsi="Times New Roman" w:cs="Times New Roman"/>
        </w:rPr>
        <w:t xml:space="preserve">or class </w:t>
      </w:r>
      <w:r w:rsidR="004D2D9B">
        <w:rPr>
          <w:rFonts w:ascii="Times New Roman" w:hAnsi="Times New Roman" w:cs="Times New Roman"/>
        </w:rPr>
        <w:t xml:space="preserve">to the WRC, please contact Jenny Schwartzberg at jennifers@hnoc.org or (504) 556-7661. </w:t>
      </w:r>
      <w:r w:rsidR="00530B43">
        <w:rPr>
          <w:rFonts w:ascii="Times New Roman" w:hAnsi="Times New Roman" w:cs="Times New Roman"/>
        </w:rPr>
        <w:t xml:space="preserve">For questions about research or the online catalog, you may contact a WRC staff member at wrc@hnoc.org. </w:t>
      </w:r>
      <w:bookmarkStart w:id="0" w:name="_GoBack"/>
      <w:bookmarkEnd w:id="0"/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68486C" w:rsidP="00C810E2">
      <w:pPr>
        <w:outlineLvl w:val="0"/>
        <w:rPr>
          <w:rFonts w:ascii="Times New Roman" w:hAnsi="Times New Roman" w:cs="Times New Roman"/>
          <w:b/>
          <w:u w:val="single"/>
        </w:rPr>
      </w:pPr>
      <w:r w:rsidRPr="00B31537">
        <w:rPr>
          <w:rFonts w:ascii="Times New Roman" w:hAnsi="Times New Roman" w:cs="Times New Roman"/>
          <w:b/>
          <w:u w:val="single"/>
        </w:rPr>
        <w:t xml:space="preserve">410 Chartres St. </w:t>
      </w:r>
    </w:p>
    <w:p w:rsidR="00932FEF" w:rsidRPr="00B31537" w:rsidRDefault="0068486C" w:rsidP="00C810E2">
      <w:p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 xml:space="preserve">The </w:t>
      </w:r>
      <w:r w:rsidR="003723B0">
        <w:rPr>
          <w:rFonts w:ascii="Times New Roman" w:hAnsi="Times New Roman" w:cs="Times New Roman"/>
        </w:rPr>
        <w:t>Research Center is open Tuesday–</w:t>
      </w:r>
      <w:r w:rsidRPr="00B31537">
        <w:rPr>
          <w:rFonts w:ascii="Times New Roman" w:hAnsi="Times New Roman" w:cs="Times New Roman"/>
        </w:rPr>
        <w:t>Saturday</w:t>
      </w:r>
      <w:r w:rsidR="003723B0">
        <w:rPr>
          <w:rFonts w:ascii="Times New Roman" w:hAnsi="Times New Roman" w:cs="Times New Roman"/>
        </w:rPr>
        <w:t>, 9:30 a.m.–</w:t>
      </w:r>
      <w:r w:rsidRPr="00B31537">
        <w:rPr>
          <w:rFonts w:ascii="Times New Roman" w:hAnsi="Times New Roman" w:cs="Times New Roman"/>
        </w:rPr>
        <w:t>4:30 p.m., excluding holidays.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68486C" w:rsidP="00C81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 xml:space="preserve"> Visitors </w:t>
      </w:r>
      <w:r w:rsidR="007A194C">
        <w:rPr>
          <w:rFonts w:ascii="Times New Roman" w:hAnsi="Times New Roman" w:cs="Times New Roman"/>
        </w:rPr>
        <w:t>should</w:t>
      </w:r>
      <w:r w:rsidR="007A194C" w:rsidRPr="00B31537">
        <w:rPr>
          <w:rFonts w:ascii="Times New Roman" w:hAnsi="Times New Roman" w:cs="Times New Roman"/>
        </w:rPr>
        <w:t xml:space="preserve"> </w:t>
      </w:r>
      <w:r w:rsidRPr="00B31537">
        <w:rPr>
          <w:rFonts w:ascii="Times New Roman" w:hAnsi="Times New Roman" w:cs="Times New Roman"/>
        </w:rPr>
        <w:t>sign in at the reception desk.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68486C" w:rsidP="00C81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 xml:space="preserve">Before heading up to the Reading Room, stop by the locker room. Here, you can choose any locker with a key and secure your valuables. You may bring laptops, tablets, notepads, </w:t>
      </w:r>
      <w:r w:rsidR="007A194C">
        <w:rPr>
          <w:rFonts w:ascii="Times New Roman" w:hAnsi="Times New Roman" w:cs="Times New Roman"/>
        </w:rPr>
        <w:t xml:space="preserve">pencils, </w:t>
      </w:r>
      <w:r w:rsidRPr="00B31537">
        <w:rPr>
          <w:rFonts w:ascii="Times New Roman" w:hAnsi="Times New Roman" w:cs="Times New Roman"/>
        </w:rPr>
        <w:t xml:space="preserve">and cell phones </w:t>
      </w:r>
      <w:r w:rsidR="003723B0">
        <w:rPr>
          <w:rFonts w:ascii="Times New Roman" w:hAnsi="Times New Roman" w:cs="Times New Roman"/>
        </w:rPr>
        <w:t>(</w:t>
      </w:r>
      <w:r w:rsidRPr="00B31537">
        <w:rPr>
          <w:rFonts w:ascii="Times New Roman" w:hAnsi="Times New Roman" w:cs="Times New Roman"/>
        </w:rPr>
        <w:t>placed on silent</w:t>
      </w:r>
      <w:r w:rsidR="003723B0">
        <w:rPr>
          <w:rFonts w:ascii="Times New Roman" w:hAnsi="Times New Roman" w:cs="Times New Roman"/>
        </w:rPr>
        <w:t>)</w:t>
      </w:r>
      <w:r w:rsidRPr="00B31537">
        <w:rPr>
          <w:rFonts w:ascii="Times New Roman" w:hAnsi="Times New Roman" w:cs="Times New Roman"/>
        </w:rPr>
        <w:t xml:space="preserve"> into the Reading Room. </w:t>
      </w:r>
      <w:r w:rsidR="00AD0779">
        <w:rPr>
          <w:rFonts w:ascii="Times New Roman" w:hAnsi="Times New Roman" w:cs="Times New Roman"/>
        </w:rPr>
        <w:t>F</w:t>
      </w:r>
      <w:r w:rsidR="00AD0779" w:rsidRPr="00AD0779">
        <w:rPr>
          <w:rFonts w:ascii="Times New Roman" w:hAnsi="Times New Roman" w:cs="Times New Roman"/>
        </w:rPr>
        <w:t>ood, beverages</w:t>
      </w:r>
      <w:r w:rsidR="00AD0779">
        <w:rPr>
          <w:rFonts w:ascii="Times New Roman" w:hAnsi="Times New Roman" w:cs="Times New Roman"/>
        </w:rPr>
        <w:t>,</w:t>
      </w:r>
      <w:r w:rsidR="00AD0779" w:rsidRPr="00AD0779">
        <w:rPr>
          <w:rFonts w:ascii="Times New Roman" w:hAnsi="Times New Roman" w:cs="Times New Roman"/>
        </w:rPr>
        <w:t xml:space="preserve"> </w:t>
      </w:r>
      <w:r w:rsidR="00596494">
        <w:rPr>
          <w:rFonts w:ascii="Times New Roman" w:hAnsi="Times New Roman" w:cs="Times New Roman"/>
        </w:rPr>
        <w:t>bags, and outerwear such as raincoats or heavy jackets</w:t>
      </w:r>
      <w:r w:rsidR="00AD0779" w:rsidRPr="00AD0779">
        <w:rPr>
          <w:rFonts w:ascii="Times New Roman" w:hAnsi="Times New Roman" w:cs="Times New Roman"/>
        </w:rPr>
        <w:t xml:space="preserve"> are not permitted in the reading room</w:t>
      </w:r>
      <w:r w:rsidRPr="00B31537">
        <w:rPr>
          <w:rFonts w:ascii="Times New Roman" w:hAnsi="Times New Roman" w:cs="Times New Roman"/>
        </w:rPr>
        <w:t xml:space="preserve"> 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68486C" w:rsidP="00C81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>All visitors should sign in via the iPads, which are located to the left just after entering the Reading Room.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530B43" w:rsidRDefault="0068486C" w:rsidP="00530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>Once you find a book, document, or object that you’d like to view, write down its title an</w:t>
      </w:r>
      <w:r w:rsidR="003723B0">
        <w:rPr>
          <w:rFonts w:ascii="Times New Roman" w:hAnsi="Times New Roman" w:cs="Times New Roman"/>
        </w:rPr>
        <w:t>d ID</w:t>
      </w:r>
      <w:r w:rsidRPr="00B31537">
        <w:rPr>
          <w:rFonts w:ascii="Times New Roman" w:hAnsi="Times New Roman" w:cs="Times New Roman"/>
        </w:rPr>
        <w:t xml:space="preserve"> number on a slip of paper</w:t>
      </w:r>
      <w:r w:rsidR="003723B0">
        <w:rPr>
          <w:rFonts w:ascii="Times New Roman" w:hAnsi="Times New Roman" w:cs="Times New Roman"/>
        </w:rPr>
        <w:t>. (T</w:t>
      </w:r>
      <w:r w:rsidR="007A194C">
        <w:rPr>
          <w:rFonts w:ascii="Times New Roman" w:hAnsi="Times New Roman" w:cs="Times New Roman"/>
        </w:rPr>
        <w:t>his information is available on the item’s page in the online catalog</w:t>
      </w:r>
      <w:r w:rsidR="003723B0">
        <w:rPr>
          <w:rFonts w:ascii="Times New Roman" w:hAnsi="Times New Roman" w:cs="Times New Roman"/>
        </w:rPr>
        <w:t>.</w:t>
      </w:r>
      <w:r w:rsidR="007A194C">
        <w:rPr>
          <w:rFonts w:ascii="Times New Roman" w:hAnsi="Times New Roman" w:cs="Times New Roman"/>
        </w:rPr>
        <w:t xml:space="preserve">) </w:t>
      </w:r>
      <w:r w:rsidRPr="00B31537">
        <w:rPr>
          <w:rFonts w:ascii="Times New Roman" w:hAnsi="Times New Roman" w:cs="Times New Roman"/>
        </w:rPr>
        <w:t xml:space="preserve">Then bring that sheet to a staff member working at either of the desks. They’ll retrieve the item if </w:t>
      </w:r>
      <w:r w:rsidR="007A194C">
        <w:rPr>
          <w:rFonts w:ascii="Times New Roman" w:hAnsi="Times New Roman" w:cs="Times New Roman"/>
        </w:rPr>
        <w:t xml:space="preserve">it’s </w:t>
      </w:r>
      <w:r w:rsidRPr="00B31537">
        <w:rPr>
          <w:rFonts w:ascii="Times New Roman" w:hAnsi="Times New Roman" w:cs="Times New Roman"/>
        </w:rPr>
        <w:t>available.</w:t>
      </w:r>
      <w:r w:rsidR="00530B43">
        <w:rPr>
          <w:rFonts w:ascii="Times New Roman" w:hAnsi="Times New Roman" w:cs="Times New Roman"/>
        </w:rPr>
        <w:t xml:space="preserve"> </w:t>
      </w:r>
      <w:r w:rsidR="00530B43">
        <w:rPr>
          <w:rFonts w:ascii="Times New Roman" w:hAnsi="Times New Roman" w:cs="Times New Roman"/>
        </w:rPr>
        <w:t xml:space="preserve">We do not lend material, so all items must be used on site. 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68486C" w:rsidP="00C81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>While handling any document or item</w:t>
      </w:r>
      <w:r w:rsidR="007A194C">
        <w:rPr>
          <w:rFonts w:ascii="Times New Roman" w:hAnsi="Times New Roman" w:cs="Times New Roman"/>
        </w:rPr>
        <w:t>,</w:t>
      </w:r>
      <w:r w:rsidRPr="00B31537">
        <w:rPr>
          <w:rFonts w:ascii="Times New Roman" w:hAnsi="Times New Roman" w:cs="Times New Roman"/>
        </w:rPr>
        <w:t xml:space="preserve"> treat the materials with the greatest of care and listen to staff members’ instructions. 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7A194C" w:rsidP="00C81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</w:t>
      </w:r>
      <w:r w:rsidR="0068486C" w:rsidRPr="00B31537">
        <w:rPr>
          <w:rFonts w:ascii="Times New Roman" w:hAnsi="Times New Roman" w:cs="Times New Roman"/>
        </w:rPr>
        <w:t xml:space="preserve"> a staff member when you are </w:t>
      </w:r>
      <w:r w:rsidR="00762BF5">
        <w:rPr>
          <w:rFonts w:ascii="Times New Roman" w:hAnsi="Times New Roman" w:cs="Times New Roman"/>
        </w:rPr>
        <w:t>finished</w:t>
      </w:r>
      <w:r w:rsidR="00762BF5" w:rsidRPr="00B31537">
        <w:rPr>
          <w:rFonts w:ascii="Times New Roman" w:hAnsi="Times New Roman" w:cs="Times New Roman"/>
        </w:rPr>
        <w:t xml:space="preserve"> </w:t>
      </w:r>
      <w:r w:rsidR="0068486C" w:rsidRPr="00B31537">
        <w:rPr>
          <w:rFonts w:ascii="Times New Roman" w:hAnsi="Times New Roman" w:cs="Times New Roman"/>
        </w:rPr>
        <w:t>using the material.</w:t>
      </w:r>
    </w:p>
    <w:p w:rsidR="0068486C" w:rsidRPr="00B31537" w:rsidRDefault="0068486C" w:rsidP="00C810E2">
      <w:pPr>
        <w:ind w:left="720"/>
        <w:rPr>
          <w:rFonts w:ascii="Times New Roman" w:hAnsi="Times New Roman" w:cs="Times New Roman"/>
        </w:rPr>
      </w:pPr>
    </w:p>
    <w:p w:rsidR="0068486C" w:rsidRPr="00B31537" w:rsidRDefault="0068486C" w:rsidP="00C810E2">
      <w:pPr>
        <w:outlineLvl w:val="0"/>
        <w:rPr>
          <w:rFonts w:ascii="Times New Roman" w:hAnsi="Times New Roman" w:cs="Times New Roman"/>
          <w:b/>
          <w:u w:val="single"/>
        </w:rPr>
      </w:pPr>
      <w:r w:rsidRPr="00B31537">
        <w:rPr>
          <w:rFonts w:ascii="Times New Roman" w:hAnsi="Times New Roman" w:cs="Times New Roman"/>
          <w:b/>
          <w:u w:val="single"/>
        </w:rPr>
        <w:t xml:space="preserve">Online Catalog </w:t>
      </w:r>
    </w:p>
    <w:p w:rsidR="0068486C" w:rsidRPr="00B31537" w:rsidRDefault="00762BF5" w:rsidP="00C81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catalog can be</w:t>
      </w:r>
      <w:r w:rsidR="0068486C" w:rsidRPr="00B31537">
        <w:rPr>
          <w:rFonts w:ascii="Times New Roman" w:hAnsi="Times New Roman" w:cs="Times New Roman"/>
        </w:rPr>
        <w:t xml:space="preserve"> found on THNOC</w:t>
      </w:r>
      <w:r>
        <w:rPr>
          <w:rFonts w:ascii="Times New Roman" w:hAnsi="Times New Roman" w:cs="Times New Roman"/>
        </w:rPr>
        <w:t>’s</w:t>
      </w:r>
      <w:r w:rsidR="0068486C" w:rsidRPr="00B31537">
        <w:rPr>
          <w:rFonts w:ascii="Times New Roman" w:hAnsi="Times New Roman" w:cs="Times New Roman"/>
        </w:rPr>
        <w:t xml:space="preserve"> website </w:t>
      </w:r>
      <w:r>
        <w:rPr>
          <w:rFonts w:ascii="Times New Roman" w:hAnsi="Times New Roman" w:cs="Times New Roman"/>
        </w:rPr>
        <w:t xml:space="preserve">(http://www.hnoc.org) </w:t>
      </w:r>
      <w:r w:rsidR="0068486C" w:rsidRPr="00B31537">
        <w:rPr>
          <w:rFonts w:ascii="Times New Roman" w:hAnsi="Times New Roman" w:cs="Times New Roman"/>
        </w:rPr>
        <w:t>under the tab “Collections &amp; Research</w:t>
      </w:r>
      <w:r w:rsidR="003723B0">
        <w:rPr>
          <w:rFonts w:ascii="Times New Roman" w:hAnsi="Times New Roman" w:cs="Times New Roman"/>
        </w:rPr>
        <w:t>.</w:t>
      </w:r>
      <w:r w:rsidR="0068486C" w:rsidRPr="00B31537">
        <w:rPr>
          <w:rFonts w:ascii="Times New Roman" w:hAnsi="Times New Roman" w:cs="Times New Roman"/>
        </w:rPr>
        <w:t>”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68486C" w:rsidP="00C810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>When you open the catalog page</w:t>
      </w:r>
      <w:r w:rsidR="003723B0">
        <w:rPr>
          <w:rFonts w:ascii="Times New Roman" w:hAnsi="Times New Roman" w:cs="Times New Roman"/>
        </w:rPr>
        <w:t>,</w:t>
      </w:r>
      <w:r w:rsidRPr="00B31537">
        <w:rPr>
          <w:rFonts w:ascii="Times New Roman" w:hAnsi="Times New Roman" w:cs="Times New Roman"/>
        </w:rPr>
        <w:t xml:space="preserve"> there are three main areas: Search Options, Browse Collection Themes, and Popular Searches. 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Default="0068486C" w:rsidP="00C810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3B0">
        <w:rPr>
          <w:rFonts w:ascii="Times New Roman" w:hAnsi="Times New Roman" w:cs="Times New Roman"/>
          <w:i/>
        </w:rPr>
        <w:t>Search Options</w:t>
      </w:r>
      <w:r w:rsidRPr="00B31537">
        <w:rPr>
          <w:rFonts w:ascii="Times New Roman" w:hAnsi="Times New Roman" w:cs="Times New Roman"/>
        </w:rPr>
        <w:t xml:space="preserve">: </w:t>
      </w:r>
      <w:r w:rsidR="00762BF5">
        <w:rPr>
          <w:rFonts w:ascii="Times New Roman" w:hAnsi="Times New Roman" w:cs="Times New Roman"/>
        </w:rPr>
        <w:t>The basic search allows you to type in general search terms like a topic, location, or name.</w:t>
      </w:r>
      <w:r w:rsidRPr="00B31537">
        <w:rPr>
          <w:rFonts w:ascii="Times New Roman" w:hAnsi="Times New Roman" w:cs="Times New Roman"/>
        </w:rPr>
        <w:t xml:space="preserve"> The advanced search allows you to pair different search functions together and create a more specific search. </w:t>
      </w:r>
      <w:r w:rsidR="00762BF5">
        <w:rPr>
          <w:rFonts w:ascii="Times New Roman" w:hAnsi="Times New Roman" w:cs="Times New Roman"/>
        </w:rPr>
        <w:t>The</w:t>
      </w:r>
      <w:r w:rsidRPr="00B31537">
        <w:rPr>
          <w:rFonts w:ascii="Times New Roman" w:hAnsi="Times New Roman" w:cs="Times New Roman"/>
        </w:rPr>
        <w:t xml:space="preserve"> search will not correct or recognize any misspelled words.</w:t>
      </w:r>
    </w:p>
    <w:p w:rsidR="00762BF5" w:rsidRPr="003723B0" w:rsidRDefault="00762BF5" w:rsidP="003723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3B0">
        <w:rPr>
          <w:rFonts w:ascii="Times New Roman" w:hAnsi="Times New Roman" w:cs="Times New Roman"/>
          <w:i/>
        </w:rPr>
        <w:lastRenderedPageBreak/>
        <w:t>Browse Collection Themes</w:t>
      </w:r>
      <w:r>
        <w:rPr>
          <w:rFonts w:ascii="Times New Roman" w:hAnsi="Times New Roman" w:cs="Times New Roman"/>
        </w:rPr>
        <w:t>: Use this if you have a broad idea of what you want to research</w:t>
      </w:r>
      <w:r w:rsidR="003723B0">
        <w:rPr>
          <w:rFonts w:ascii="Times New Roman" w:hAnsi="Times New Roman" w:cs="Times New Roman"/>
        </w:rPr>
        <w:t xml:space="preserve">. If you click on the “+” or “-” </w:t>
      </w:r>
      <w:r w:rsidRPr="003723B0">
        <w:rPr>
          <w:rFonts w:ascii="Times New Roman" w:hAnsi="Times New Roman" w:cs="Times New Roman"/>
        </w:rPr>
        <w:t xml:space="preserve">each term will open or collapse a sub menu. </w:t>
      </w:r>
    </w:p>
    <w:p w:rsidR="00762BF5" w:rsidRPr="00B31537" w:rsidRDefault="00762BF5" w:rsidP="00C810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3B0">
        <w:rPr>
          <w:rFonts w:ascii="Times New Roman" w:hAnsi="Times New Roman" w:cs="Times New Roman"/>
          <w:i/>
        </w:rPr>
        <w:t>Popular Searches</w:t>
      </w:r>
      <w:r>
        <w:rPr>
          <w:rFonts w:ascii="Times New Roman" w:hAnsi="Times New Roman" w:cs="Times New Roman"/>
        </w:rPr>
        <w:t>: Use this if you want to get ideas from what other people are researching. These topics tend to be broad and have many results.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Pr="00B31537" w:rsidRDefault="0068486C" w:rsidP="00C810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>Once your search i</w:t>
      </w:r>
      <w:r w:rsidR="003723B0">
        <w:rPr>
          <w:rFonts w:ascii="Times New Roman" w:hAnsi="Times New Roman" w:cs="Times New Roman"/>
        </w:rPr>
        <w:t>s complete</w:t>
      </w:r>
      <w:r w:rsidRPr="00B31537">
        <w:rPr>
          <w:rFonts w:ascii="Times New Roman" w:hAnsi="Times New Roman" w:cs="Times New Roman"/>
        </w:rPr>
        <w:t xml:space="preserve">, your results </w:t>
      </w:r>
      <w:r w:rsidR="00762BF5">
        <w:rPr>
          <w:rFonts w:ascii="Times New Roman" w:hAnsi="Times New Roman" w:cs="Times New Roman"/>
        </w:rPr>
        <w:t xml:space="preserve">will be displayed and </w:t>
      </w:r>
      <w:r w:rsidRPr="00B31537">
        <w:rPr>
          <w:rFonts w:ascii="Times New Roman" w:hAnsi="Times New Roman" w:cs="Times New Roman"/>
        </w:rPr>
        <w:t>broken into three categories: Bibliographic Records,</w:t>
      </w:r>
      <w:r w:rsidR="00762BF5" w:rsidRPr="007A194C" w:rsidDel="00762BF5">
        <w:rPr>
          <w:rFonts w:ascii="Times New Roman" w:hAnsi="Times New Roman" w:cs="Times New Roman"/>
        </w:rPr>
        <w:t xml:space="preserve"> </w:t>
      </w:r>
      <w:r w:rsidRPr="00B31537">
        <w:rPr>
          <w:rFonts w:ascii="Times New Roman" w:hAnsi="Times New Roman" w:cs="Times New Roman"/>
        </w:rPr>
        <w:t xml:space="preserve">Manuscripts/Collection Record, and Artworks/Artifacts.  </w:t>
      </w:r>
    </w:p>
    <w:p w:rsidR="0068486C" w:rsidRPr="00B31537" w:rsidRDefault="0068486C" w:rsidP="00C810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  <w:i/>
        </w:rPr>
        <w:t>Artworks/Artifacts</w:t>
      </w:r>
      <w:r w:rsidRPr="003723B0">
        <w:rPr>
          <w:rFonts w:ascii="Times New Roman" w:hAnsi="Times New Roman" w:cs="Times New Roman"/>
        </w:rPr>
        <w:t xml:space="preserve">: </w:t>
      </w:r>
      <w:r w:rsidRPr="00B31537">
        <w:rPr>
          <w:rFonts w:ascii="Times New Roman" w:hAnsi="Times New Roman" w:cs="Times New Roman"/>
        </w:rPr>
        <w:t>These</w:t>
      </w:r>
      <w:r w:rsidR="003723B0">
        <w:rPr>
          <w:rFonts w:ascii="Times New Roman" w:hAnsi="Times New Roman" w:cs="Times New Roman"/>
        </w:rPr>
        <w:t xml:space="preserve"> are images, audio, video and 3-</w:t>
      </w:r>
      <w:r w:rsidRPr="00B31537">
        <w:rPr>
          <w:rFonts w:ascii="Times New Roman" w:hAnsi="Times New Roman" w:cs="Times New Roman"/>
        </w:rPr>
        <w:t xml:space="preserve">D objects. </w:t>
      </w:r>
    </w:p>
    <w:p w:rsidR="0068486C" w:rsidRPr="00B31537" w:rsidRDefault="0068486C" w:rsidP="00C810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  <w:i/>
        </w:rPr>
        <w:t>Manuscripts/Collection Record</w:t>
      </w:r>
      <w:r w:rsidRPr="003723B0">
        <w:rPr>
          <w:rFonts w:ascii="Times New Roman" w:hAnsi="Times New Roman" w:cs="Times New Roman"/>
        </w:rPr>
        <w:t xml:space="preserve">: </w:t>
      </w:r>
      <w:r w:rsidRPr="00B31537">
        <w:rPr>
          <w:rFonts w:ascii="Times New Roman" w:hAnsi="Times New Roman" w:cs="Times New Roman"/>
        </w:rPr>
        <w:t xml:space="preserve">Many of these records are documents </w:t>
      </w:r>
      <w:r w:rsidR="00762BF5">
        <w:rPr>
          <w:rFonts w:ascii="Times New Roman" w:hAnsi="Times New Roman" w:cs="Times New Roman"/>
        </w:rPr>
        <w:t>that</w:t>
      </w:r>
      <w:r w:rsidRPr="00B31537">
        <w:rPr>
          <w:rFonts w:ascii="Times New Roman" w:hAnsi="Times New Roman" w:cs="Times New Roman"/>
        </w:rPr>
        <w:t xml:space="preserve"> tend to be personal primary documents like letters, journal entries, and family papers. </w:t>
      </w:r>
      <w:r w:rsidR="00596494">
        <w:rPr>
          <w:rFonts w:ascii="Times New Roman" w:hAnsi="Times New Roman" w:cs="Times New Roman"/>
        </w:rPr>
        <w:t xml:space="preserve">Some manuscript collections contain the records of organizations. </w:t>
      </w:r>
    </w:p>
    <w:p w:rsidR="0068486C" w:rsidRPr="00B31537" w:rsidRDefault="0068486C" w:rsidP="00C810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  <w:i/>
        </w:rPr>
        <w:t>Bibliographic Records</w:t>
      </w:r>
      <w:r w:rsidRPr="003723B0">
        <w:rPr>
          <w:rFonts w:ascii="Times New Roman" w:hAnsi="Times New Roman" w:cs="Times New Roman"/>
        </w:rPr>
        <w:t>:</w:t>
      </w:r>
      <w:r w:rsidRPr="00B31537">
        <w:rPr>
          <w:rFonts w:ascii="Times New Roman" w:hAnsi="Times New Roman" w:cs="Times New Roman"/>
          <w:i/>
        </w:rPr>
        <w:t xml:space="preserve"> </w:t>
      </w:r>
      <w:r w:rsidRPr="00B31537">
        <w:rPr>
          <w:rFonts w:ascii="Times New Roman" w:hAnsi="Times New Roman" w:cs="Times New Roman"/>
        </w:rPr>
        <w:t xml:space="preserve">These are primarily written and published works. </w:t>
      </w:r>
    </w:p>
    <w:p w:rsidR="0068486C" w:rsidRPr="00B31537" w:rsidRDefault="0068486C" w:rsidP="00C810E2">
      <w:pPr>
        <w:rPr>
          <w:rFonts w:ascii="Times New Roman" w:hAnsi="Times New Roman" w:cs="Times New Roman"/>
        </w:rPr>
      </w:pPr>
    </w:p>
    <w:p w:rsidR="0068486C" w:rsidRDefault="0068486C" w:rsidP="00C810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537">
        <w:rPr>
          <w:rFonts w:ascii="Times New Roman" w:hAnsi="Times New Roman" w:cs="Times New Roman"/>
        </w:rPr>
        <w:t xml:space="preserve">After clicking on an item on the search results page, you will be able to see all of the cataloged information about that object. </w:t>
      </w:r>
      <w:r w:rsidR="00596494">
        <w:rPr>
          <w:rFonts w:ascii="Times New Roman" w:hAnsi="Times New Roman" w:cs="Times New Roman"/>
        </w:rPr>
        <w:t>Some</w:t>
      </w:r>
      <w:r w:rsidRPr="00B31537">
        <w:rPr>
          <w:rFonts w:ascii="Times New Roman" w:hAnsi="Times New Roman" w:cs="Times New Roman"/>
        </w:rPr>
        <w:t xml:space="preserve"> items in our collection have been digitized, so you will </w:t>
      </w:r>
      <w:r w:rsidR="00596494">
        <w:rPr>
          <w:rFonts w:ascii="Times New Roman" w:hAnsi="Times New Roman" w:cs="Times New Roman"/>
        </w:rPr>
        <w:t xml:space="preserve">sometimes </w:t>
      </w:r>
      <w:r w:rsidRPr="00B31537">
        <w:rPr>
          <w:rFonts w:ascii="Times New Roman" w:hAnsi="Times New Roman" w:cs="Times New Roman"/>
        </w:rPr>
        <w:t>see an image of the object on its catalog page. At the bottom of each catalog page you will see a link titled Permalink</w:t>
      </w:r>
      <w:r w:rsidR="003723B0">
        <w:rPr>
          <w:rFonts w:ascii="Times New Roman" w:hAnsi="Times New Roman" w:cs="Times New Roman"/>
        </w:rPr>
        <w:t>—</w:t>
      </w:r>
      <w:r w:rsidRPr="00B31537">
        <w:rPr>
          <w:rFonts w:ascii="Times New Roman" w:hAnsi="Times New Roman" w:cs="Times New Roman"/>
        </w:rPr>
        <w:t>this is a permanent link to the catalog page for that item.</w:t>
      </w:r>
      <w:r w:rsidR="00762BF5">
        <w:rPr>
          <w:rFonts w:ascii="Times New Roman" w:hAnsi="Times New Roman" w:cs="Times New Roman"/>
        </w:rPr>
        <w:t xml:space="preserve"> </w:t>
      </w:r>
      <w:r w:rsidR="00762BF5" w:rsidRPr="00762BF5">
        <w:rPr>
          <w:rFonts w:ascii="Times New Roman" w:hAnsi="Times New Roman" w:cs="Times New Roman"/>
        </w:rPr>
        <w:t xml:space="preserve">This permanent link is useful for bibliographies or bookmarking the webpage. </w:t>
      </w:r>
    </w:p>
    <w:p w:rsidR="00D8223F" w:rsidRDefault="00D8223F" w:rsidP="00C810E2">
      <w:pPr>
        <w:rPr>
          <w:rFonts w:ascii="Times New Roman" w:hAnsi="Times New Roman" w:cs="Times New Roman"/>
        </w:rPr>
      </w:pPr>
    </w:p>
    <w:p w:rsidR="00D8223F" w:rsidRPr="00D8223F" w:rsidRDefault="00D8223F" w:rsidP="00C810E2">
      <w:pPr>
        <w:rPr>
          <w:rFonts w:ascii="Times New Roman" w:hAnsi="Times New Roman" w:cs="Times New Roman"/>
          <w:b/>
          <w:u w:val="single"/>
        </w:rPr>
      </w:pPr>
      <w:r w:rsidRPr="00D8223F">
        <w:rPr>
          <w:rFonts w:ascii="Times New Roman" w:hAnsi="Times New Roman" w:cs="Times New Roman"/>
          <w:b/>
          <w:u w:val="single"/>
        </w:rPr>
        <w:t>Othe</w:t>
      </w:r>
      <w:r w:rsidR="00145629">
        <w:rPr>
          <w:rFonts w:ascii="Times New Roman" w:hAnsi="Times New Roman" w:cs="Times New Roman"/>
          <w:b/>
          <w:u w:val="single"/>
        </w:rPr>
        <w:t>r Online R</w:t>
      </w:r>
      <w:r w:rsidRPr="00D8223F">
        <w:rPr>
          <w:rFonts w:ascii="Times New Roman" w:hAnsi="Times New Roman" w:cs="Times New Roman"/>
          <w:b/>
          <w:u w:val="single"/>
        </w:rPr>
        <w:t>esources</w:t>
      </w:r>
    </w:p>
    <w:p w:rsidR="0068486C" w:rsidRPr="00B31537" w:rsidRDefault="0068486C" w:rsidP="00C810E2">
      <w:pPr>
        <w:pStyle w:val="ListParagraph"/>
        <w:ind w:left="1080"/>
        <w:rPr>
          <w:rFonts w:ascii="Times New Roman" w:hAnsi="Times New Roman" w:cs="Times New Roman"/>
        </w:rPr>
      </w:pPr>
    </w:p>
    <w:p w:rsidR="0068486C" w:rsidRDefault="00596494" w:rsidP="003723B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 w:rsidRPr="00596494">
        <w:rPr>
          <w:rFonts w:ascii="Times New Roman" w:hAnsi="Times New Roman" w:cs="Times New Roman"/>
        </w:rPr>
        <w:t>LOUISiana</w:t>
      </w:r>
      <w:proofErr w:type="spellEnd"/>
      <w:r w:rsidRPr="00596494">
        <w:rPr>
          <w:rFonts w:ascii="Times New Roman" w:hAnsi="Times New Roman" w:cs="Times New Roman"/>
        </w:rPr>
        <w:t xml:space="preserve"> Digital Library</w:t>
      </w:r>
      <w:r>
        <w:rPr>
          <w:rFonts w:ascii="Times New Roman" w:hAnsi="Times New Roman" w:cs="Times New Roman"/>
        </w:rPr>
        <w:t xml:space="preserve"> (</w:t>
      </w:r>
      <w:r w:rsidRPr="00596494">
        <w:rPr>
          <w:rFonts w:ascii="Times New Roman" w:hAnsi="Times New Roman" w:cs="Times New Roman"/>
        </w:rPr>
        <w:t>http://www.hnoc.org/collections/digital-collections.html</w:t>
      </w:r>
      <w:r>
        <w:rPr>
          <w:rFonts w:ascii="Times New Roman" w:hAnsi="Times New Roman" w:cs="Times New Roman"/>
        </w:rPr>
        <w:t>)</w:t>
      </w:r>
    </w:p>
    <w:p w:rsidR="00596494" w:rsidRDefault="00596494" w:rsidP="003723B0">
      <w:pPr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site contains several digital databases including the </w:t>
      </w:r>
      <w:r w:rsidR="00C810E2">
        <w:rPr>
          <w:rFonts w:ascii="Times New Roman" w:hAnsi="Times New Roman" w:cs="Times New Roman"/>
        </w:rPr>
        <w:t xml:space="preserve">Clarence Laughlin Photograph Collection, Painting in Louisiana Collection, Artist Database, and Louisiana Biography &amp; Obituary Index. </w:t>
      </w:r>
    </w:p>
    <w:p w:rsidR="00C810E2" w:rsidRDefault="00C810E2" w:rsidP="00C810E2">
      <w:pPr>
        <w:rPr>
          <w:rFonts w:ascii="Times New Roman" w:hAnsi="Times New Roman" w:cs="Times New Roman"/>
        </w:rPr>
      </w:pPr>
    </w:p>
    <w:p w:rsidR="00C810E2" w:rsidRDefault="00C810E2" w:rsidP="003723B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Vieux </w:t>
      </w:r>
      <w:proofErr w:type="spellStart"/>
      <w:r>
        <w:rPr>
          <w:rFonts w:ascii="Times New Roman" w:hAnsi="Times New Roman" w:cs="Times New Roman"/>
        </w:rPr>
        <w:t>Carré</w:t>
      </w:r>
      <w:proofErr w:type="spellEnd"/>
      <w:r>
        <w:rPr>
          <w:rFonts w:ascii="Times New Roman" w:hAnsi="Times New Roman" w:cs="Times New Roman"/>
        </w:rPr>
        <w:t xml:space="preserve"> Digital Survey (</w:t>
      </w:r>
      <w:r w:rsidRPr="00C810E2">
        <w:rPr>
          <w:rFonts w:ascii="Times New Roman" w:hAnsi="Times New Roman" w:cs="Times New Roman"/>
        </w:rPr>
        <w:t>http://www.hnoc.org/vcs/index.php</w:t>
      </w:r>
      <w:r>
        <w:rPr>
          <w:rFonts w:ascii="Times New Roman" w:hAnsi="Times New Roman" w:cs="Times New Roman"/>
        </w:rPr>
        <w:t>)</w:t>
      </w:r>
    </w:p>
    <w:p w:rsidR="00C810E2" w:rsidRDefault="00C810E2" w:rsidP="003723B0">
      <w:pPr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survey </w:t>
      </w:r>
      <w:r w:rsidR="003723B0">
        <w:rPr>
          <w:rFonts w:ascii="Times New Roman" w:hAnsi="Times New Roman" w:cs="Times New Roman"/>
        </w:rPr>
        <w:t xml:space="preserve">is an extensive study of </w:t>
      </w:r>
      <w:r w:rsidRPr="00C810E2">
        <w:rPr>
          <w:rFonts w:ascii="Times New Roman" w:hAnsi="Times New Roman" w:cs="Times New Roman"/>
        </w:rPr>
        <w:t>properties within the French Quarter</w:t>
      </w:r>
      <w:r w:rsidR="003723B0">
        <w:rPr>
          <w:rFonts w:ascii="Times New Roman" w:hAnsi="Times New Roman" w:cs="Times New Roman"/>
        </w:rPr>
        <w:t>,</w:t>
      </w:r>
      <w:r w:rsidRPr="00C810E2">
        <w:rPr>
          <w:rFonts w:ascii="Times New Roman" w:hAnsi="Times New Roman" w:cs="Times New Roman"/>
        </w:rPr>
        <w:t xml:space="preserve"> referencing essential historical, architectural, legal</w:t>
      </w:r>
      <w:r w:rsidR="003723B0">
        <w:rPr>
          <w:rFonts w:ascii="Times New Roman" w:hAnsi="Times New Roman" w:cs="Times New Roman"/>
        </w:rPr>
        <w:t>,</w:t>
      </w:r>
      <w:r w:rsidRPr="00C810E2">
        <w:rPr>
          <w:rFonts w:ascii="Times New Roman" w:hAnsi="Times New Roman" w:cs="Times New Roman"/>
        </w:rPr>
        <w:t xml:space="preserve"> and sociological data on individual lots and structures from the French colonial period to the present. </w:t>
      </w:r>
    </w:p>
    <w:p w:rsidR="00C810E2" w:rsidRDefault="00C810E2" w:rsidP="00C810E2">
      <w:pPr>
        <w:rPr>
          <w:rFonts w:ascii="Times New Roman" w:hAnsi="Times New Roman" w:cs="Times New Roman"/>
        </w:rPr>
      </w:pPr>
    </w:p>
    <w:p w:rsidR="00C810E2" w:rsidRDefault="00C810E2" w:rsidP="003723B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Research Pathfinders (</w:t>
      </w:r>
      <w:r w:rsidRPr="00C810E2">
        <w:rPr>
          <w:rFonts w:ascii="Times New Roman" w:hAnsi="Times New Roman" w:cs="Times New Roman"/>
        </w:rPr>
        <w:t>http://www.hnoc.org/collections/pathfinders.html</w:t>
      </w:r>
      <w:r>
        <w:rPr>
          <w:rFonts w:ascii="Times New Roman" w:hAnsi="Times New Roman" w:cs="Times New Roman"/>
        </w:rPr>
        <w:t>)</w:t>
      </w:r>
    </w:p>
    <w:p w:rsidR="00C810E2" w:rsidRDefault="00C810E2" w:rsidP="003723B0">
      <w:pPr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</w:t>
      </w:r>
      <w:r w:rsidRPr="00C810E2">
        <w:rPr>
          <w:rFonts w:ascii="Times New Roman" w:hAnsi="Times New Roman" w:cs="Times New Roman"/>
        </w:rPr>
        <w:t>detailed subject-based pathfinders</w:t>
      </w:r>
      <w:r>
        <w:rPr>
          <w:rFonts w:ascii="Times New Roman" w:hAnsi="Times New Roman" w:cs="Times New Roman"/>
        </w:rPr>
        <w:t>, prepared by THNOC staff members,</w:t>
      </w:r>
      <w:r w:rsidRPr="00C81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meant </w:t>
      </w:r>
      <w:r w:rsidRPr="00C810E2">
        <w:rPr>
          <w:rFonts w:ascii="Times New Roman" w:hAnsi="Times New Roman" w:cs="Times New Roman"/>
        </w:rPr>
        <w:t xml:space="preserve">to guide interested researchers through our collections. </w:t>
      </w:r>
    </w:p>
    <w:p w:rsidR="00C810E2" w:rsidRDefault="00C810E2" w:rsidP="00C810E2">
      <w:pPr>
        <w:rPr>
          <w:rFonts w:ascii="Times New Roman" w:hAnsi="Times New Roman" w:cs="Times New Roman"/>
        </w:rPr>
      </w:pPr>
    </w:p>
    <w:p w:rsidR="00C810E2" w:rsidRPr="00B31537" w:rsidRDefault="00C810E2" w:rsidP="003723B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Annotated Resource Series (</w:t>
      </w:r>
      <w:r w:rsidRPr="00C810E2">
        <w:rPr>
          <w:rFonts w:ascii="Times New Roman" w:hAnsi="Times New Roman" w:cs="Times New Roman"/>
        </w:rPr>
        <w:t>http://www.hnoc.org/programs/resource-sets.html</w:t>
      </w:r>
      <w:r>
        <w:rPr>
          <w:rFonts w:ascii="Times New Roman" w:hAnsi="Times New Roman" w:cs="Times New Roman"/>
        </w:rPr>
        <w:t>)</w:t>
      </w:r>
    </w:p>
    <w:p w:rsidR="0068486C" w:rsidRPr="00B31537" w:rsidRDefault="00C810E2" w:rsidP="003723B0">
      <w:pPr>
        <w:ind w:left="1008"/>
        <w:rPr>
          <w:rFonts w:ascii="Times New Roman" w:hAnsi="Times New Roman" w:cs="Times New Roman"/>
        </w:rPr>
      </w:pPr>
      <w:r w:rsidRPr="00C810E2">
        <w:rPr>
          <w:rFonts w:ascii="Times New Roman" w:hAnsi="Times New Roman" w:cs="Times New Roman"/>
        </w:rPr>
        <w:t>These resource sets are meant to provide teachers and students with direct access to primary</w:t>
      </w:r>
      <w:r>
        <w:rPr>
          <w:rFonts w:ascii="Times New Roman" w:hAnsi="Times New Roman" w:cs="Times New Roman"/>
        </w:rPr>
        <w:t xml:space="preserve"> sources from THNOC’s holdings. </w:t>
      </w:r>
      <w:r w:rsidRPr="00C810E2">
        <w:rPr>
          <w:rFonts w:ascii="Times New Roman" w:hAnsi="Times New Roman" w:cs="Times New Roman"/>
        </w:rPr>
        <w:t xml:space="preserve">The items listed in these documents have been fully digitized by THNOC’s staff and are accessible online for educational purposes. </w:t>
      </w:r>
    </w:p>
    <w:sectPr w:rsidR="0068486C" w:rsidRPr="00B31537" w:rsidSect="00C8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9A" w:rsidRDefault="00813E9A" w:rsidP="0068486C">
      <w:r>
        <w:separator/>
      </w:r>
    </w:p>
  </w:endnote>
  <w:endnote w:type="continuationSeparator" w:id="0">
    <w:p w:rsidR="00813E9A" w:rsidRDefault="00813E9A" w:rsidP="0068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9A" w:rsidRDefault="00813E9A" w:rsidP="0068486C">
      <w:r>
        <w:separator/>
      </w:r>
    </w:p>
  </w:footnote>
  <w:footnote w:type="continuationSeparator" w:id="0">
    <w:p w:rsidR="00813E9A" w:rsidRDefault="00813E9A" w:rsidP="0068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351"/>
    <w:multiLevelType w:val="hybridMultilevel"/>
    <w:tmpl w:val="34786B0E"/>
    <w:lvl w:ilvl="0" w:tplc="8DFC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15EDC"/>
    <w:multiLevelType w:val="hybridMultilevel"/>
    <w:tmpl w:val="11006FE8"/>
    <w:lvl w:ilvl="0" w:tplc="7AB602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6C"/>
    <w:rsid w:val="00145629"/>
    <w:rsid w:val="002F582B"/>
    <w:rsid w:val="00306298"/>
    <w:rsid w:val="003723B0"/>
    <w:rsid w:val="00383377"/>
    <w:rsid w:val="004D2D9B"/>
    <w:rsid w:val="00530B43"/>
    <w:rsid w:val="00541B69"/>
    <w:rsid w:val="00596494"/>
    <w:rsid w:val="005A29A5"/>
    <w:rsid w:val="005E0EE4"/>
    <w:rsid w:val="00622153"/>
    <w:rsid w:val="0068486C"/>
    <w:rsid w:val="00762BF5"/>
    <w:rsid w:val="007A194C"/>
    <w:rsid w:val="00813E9A"/>
    <w:rsid w:val="008A1A05"/>
    <w:rsid w:val="009214A8"/>
    <w:rsid w:val="00932FEF"/>
    <w:rsid w:val="00A97528"/>
    <w:rsid w:val="00AD0779"/>
    <w:rsid w:val="00AE3C1B"/>
    <w:rsid w:val="00B31537"/>
    <w:rsid w:val="00C6706F"/>
    <w:rsid w:val="00C810E2"/>
    <w:rsid w:val="00CF552A"/>
    <w:rsid w:val="00D8223F"/>
    <w:rsid w:val="00DB5F2C"/>
    <w:rsid w:val="00DC54E6"/>
    <w:rsid w:val="00E2266C"/>
    <w:rsid w:val="00F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8486C"/>
  </w:style>
  <w:style w:type="character" w:customStyle="1" w:styleId="FootnoteTextChar">
    <w:name w:val="Footnote Text Char"/>
    <w:basedOn w:val="DefaultParagraphFont"/>
    <w:link w:val="FootnoteText"/>
    <w:uiPriority w:val="99"/>
    <w:rsid w:val="0068486C"/>
  </w:style>
  <w:style w:type="character" w:styleId="FootnoteReference">
    <w:name w:val="footnote reference"/>
    <w:basedOn w:val="DefaultParagraphFont"/>
    <w:uiPriority w:val="99"/>
    <w:unhideWhenUsed/>
    <w:rsid w:val="006848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8486C"/>
  </w:style>
  <w:style w:type="character" w:customStyle="1" w:styleId="EndnoteTextChar">
    <w:name w:val="Endnote Text Char"/>
    <w:basedOn w:val="DefaultParagraphFont"/>
    <w:link w:val="EndnoteText"/>
    <w:uiPriority w:val="99"/>
    <w:rsid w:val="0068486C"/>
  </w:style>
  <w:style w:type="character" w:styleId="EndnoteReference">
    <w:name w:val="endnote reference"/>
    <w:basedOn w:val="DefaultParagraphFont"/>
    <w:uiPriority w:val="99"/>
    <w:unhideWhenUsed/>
    <w:rsid w:val="006848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8486C"/>
  </w:style>
  <w:style w:type="character" w:customStyle="1" w:styleId="FootnoteTextChar">
    <w:name w:val="Footnote Text Char"/>
    <w:basedOn w:val="DefaultParagraphFont"/>
    <w:link w:val="FootnoteText"/>
    <w:uiPriority w:val="99"/>
    <w:rsid w:val="0068486C"/>
  </w:style>
  <w:style w:type="character" w:styleId="FootnoteReference">
    <w:name w:val="footnote reference"/>
    <w:basedOn w:val="DefaultParagraphFont"/>
    <w:uiPriority w:val="99"/>
    <w:unhideWhenUsed/>
    <w:rsid w:val="006848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8486C"/>
  </w:style>
  <w:style w:type="character" w:customStyle="1" w:styleId="EndnoteTextChar">
    <w:name w:val="Endnote Text Char"/>
    <w:basedOn w:val="DefaultParagraphFont"/>
    <w:link w:val="EndnoteText"/>
    <w:uiPriority w:val="99"/>
    <w:rsid w:val="0068486C"/>
  </w:style>
  <w:style w:type="character" w:styleId="EndnoteReference">
    <w:name w:val="endnote reference"/>
    <w:basedOn w:val="DefaultParagraphFont"/>
    <w:uiPriority w:val="99"/>
    <w:unhideWhenUsed/>
    <w:rsid w:val="006848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C779-A2AB-4EDD-9F8A-E819DC24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Historic New Orleans Collection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Gleason</dc:creator>
  <cp:lastModifiedBy>Jenny Schwartzberg</cp:lastModifiedBy>
  <cp:revision>3</cp:revision>
  <cp:lastPrinted>2016-03-08T15:10:00Z</cp:lastPrinted>
  <dcterms:created xsi:type="dcterms:W3CDTF">2016-02-29T20:02:00Z</dcterms:created>
  <dcterms:modified xsi:type="dcterms:W3CDTF">2016-03-08T15:11:00Z</dcterms:modified>
</cp:coreProperties>
</file>